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EC" w:rsidRPr="00BD452B" w:rsidRDefault="002C24EC" w:rsidP="002C24EC">
      <w:pPr>
        <w:shd w:val="clear" w:color="auto" w:fill="FFFFFF"/>
        <w:spacing w:beforeAutospacing="1" w:after="0" w:afterAutospacing="1" w:line="240" w:lineRule="auto"/>
        <w:jc w:val="center"/>
        <w:outlineLvl w:val="3"/>
        <w:rPr>
          <w:rFonts w:ascii="Times New Roman" w:eastAsia="Times New Roman" w:hAnsi="Times New Roman" w:cs="Times New Roman"/>
          <w:b/>
          <w:bCs/>
          <w:color w:val="333333"/>
          <w:sz w:val="28"/>
          <w:szCs w:val="28"/>
          <w:lang w:eastAsia="ru-RU"/>
        </w:rPr>
      </w:pPr>
      <w:r w:rsidRPr="00BD452B">
        <w:rPr>
          <w:rFonts w:ascii="Times New Roman" w:eastAsia="Times New Roman" w:hAnsi="Times New Roman" w:cs="Times New Roman"/>
          <w:b/>
          <w:bCs/>
          <w:color w:val="333333"/>
          <w:sz w:val="28"/>
          <w:szCs w:val="28"/>
          <w:lang w:eastAsia="ru-RU"/>
        </w:rPr>
        <w:t>Нет! Жестокому обращению с детьми!</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В последнее время участились случаи жестокого обращения с детьми, и особенно со стороны родителей. Многие родители или лица, их заменяющие, ударив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 Уголовный кодекс РФ предусматривает ответственность:</w:t>
      </w:r>
    </w:p>
    <w:p w:rsidR="002C24EC" w:rsidRPr="00BD452B" w:rsidRDefault="002C24EC" w:rsidP="002C24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за совершение физического и сексуального насилия, в том числе и в отношении несовершеннолетних (ст. 106 – 136);</w:t>
      </w:r>
      <w:r w:rsidRPr="00BD452B">
        <w:rPr>
          <w:rFonts w:ascii="Times New Roman" w:eastAsia="Times New Roman" w:hAnsi="Times New Roman" w:cs="Times New Roman"/>
          <w:color w:val="333333"/>
          <w:sz w:val="28"/>
          <w:szCs w:val="28"/>
          <w:lang w:eastAsia="ru-RU"/>
        </w:rPr>
        <w:sym w:font="Symbol" w:char="F020"/>
      </w:r>
    </w:p>
    <w:p w:rsidR="002C24EC" w:rsidRPr="00BD452B" w:rsidRDefault="002C24EC" w:rsidP="002C24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за преступления против семьи и несовершеннолетних (ст. 150 – 157)</w:t>
      </w:r>
    </w:p>
    <w:p w:rsidR="002C24EC" w:rsidRPr="00BD452B" w:rsidRDefault="002C24EC" w:rsidP="002C24EC">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Семейный кодекс РФ гарантирует:</w:t>
      </w:r>
      <w:r w:rsidRPr="00BD452B">
        <w:rPr>
          <w:rFonts w:ascii="Times New Roman" w:eastAsia="Times New Roman" w:hAnsi="Times New Roman" w:cs="Times New Roman"/>
          <w:color w:val="333333"/>
          <w:sz w:val="28"/>
          <w:szCs w:val="28"/>
          <w:lang w:eastAsia="ru-RU"/>
        </w:rPr>
        <w:sym w:font="Symbol" w:char="F020"/>
      </w:r>
    </w:p>
    <w:p w:rsidR="002C24EC" w:rsidRPr="00BD452B" w:rsidRDefault="002C24EC" w:rsidP="002C24E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право ребенка на уважение его человеческого достоинства (ст. 54)</w:t>
      </w:r>
    </w:p>
    <w:p w:rsidR="002C24EC" w:rsidRPr="00BD452B" w:rsidRDefault="002C24EC" w:rsidP="002C24E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 xml:space="preserve">право ребенка на защиту и получение помощи от органа опеки </w:t>
      </w:r>
      <w:proofErr w:type="spellStart"/>
      <w:r w:rsidRPr="00BD452B">
        <w:rPr>
          <w:rFonts w:ascii="Times New Roman" w:eastAsia="Times New Roman" w:hAnsi="Times New Roman" w:cs="Times New Roman"/>
          <w:color w:val="333333"/>
          <w:sz w:val="28"/>
          <w:szCs w:val="28"/>
          <w:lang w:eastAsia="ru-RU"/>
        </w:rPr>
        <w:t>ипопечительства</w:t>
      </w:r>
      <w:proofErr w:type="spellEnd"/>
      <w:r w:rsidRPr="00BD452B">
        <w:rPr>
          <w:rFonts w:ascii="Times New Roman" w:eastAsia="Times New Roman" w:hAnsi="Times New Roman" w:cs="Times New Roman"/>
          <w:color w:val="333333"/>
          <w:sz w:val="28"/>
          <w:szCs w:val="28"/>
          <w:lang w:eastAsia="ru-RU"/>
        </w:rPr>
        <w:t>, обязанного принять меры по защите ребенка (ст. 56)</w:t>
      </w:r>
    </w:p>
    <w:p w:rsidR="002C24EC" w:rsidRPr="00BD452B" w:rsidRDefault="002C24EC" w:rsidP="002C24E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лишение родительских прав как меру защиты детей от жестокого обращения с ними в семье (ст. 69)</w:t>
      </w:r>
    </w:p>
    <w:p w:rsidR="002C24EC" w:rsidRPr="00BD452B" w:rsidRDefault="002C24EC" w:rsidP="002C24E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немедленное отобрание ребенка при непосредственной угрозе жизни и здоровью (ст. 77)</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color w:val="333333"/>
          <w:sz w:val="28"/>
          <w:szCs w:val="28"/>
          <w:lang w:eastAsia="ru-RU"/>
        </w:rPr>
        <w:t>Закон РФ «Об образовании»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или психическое насилие над личностью ребенка (ст. 56)</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b/>
          <w:color w:val="333333"/>
          <w:lang w:eastAsia="ru-RU"/>
        </w:rPr>
        <w:t>ЗАПОВЕДИ МУДРОГО РОДИТЕЛЯ</w:t>
      </w:r>
      <w:r w:rsidRPr="00BD452B">
        <w:rPr>
          <w:rFonts w:ascii="Times New Roman" w:eastAsia="Times New Roman" w:hAnsi="Times New Roman" w:cs="Times New Roman"/>
          <w:color w:val="333333"/>
          <w:sz w:val="28"/>
          <w:szCs w:val="28"/>
          <w:lang w:eastAsia="ru-RU"/>
        </w:rPr>
        <w:t> </w:t>
      </w:r>
      <w:bookmarkStart w:id="0" w:name="_GoBack"/>
      <w:bookmarkEnd w:id="0"/>
      <w:r w:rsidRPr="00BD452B">
        <w:rPr>
          <w:rFonts w:ascii="Times New Roman" w:eastAsia="Times New Roman" w:hAnsi="Times New Roman" w:cs="Times New Roman"/>
          <w:color w:val="333333"/>
          <w:sz w:val="28"/>
          <w:szCs w:val="28"/>
          <w:lang w:eastAsia="ru-RU"/>
        </w:rPr>
        <w:b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b/>
          <w:bCs/>
          <w:color w:val="333333"/>
          <w:sz w:val="28"/>
          <w:szCs w:val="28"/>
          <w:lang w:eastAsia="ru-RU"/>
        </w:rPr>
        <w:t>1. Не пытайтесь сделать из ребенка «самого-самого». </w:t>
      </w:r>
      <w:r w:rsidRPr="00BD452B">
        <w:rPr>
          <w:rFonts w:ascii="Times New Roman" w:eastAsia="Times New Roman" w:hAnsi="Times New Roman" w:cs="Times New Roman"/>
          <w:b/>
          <w:bCs/>
          <w:color w:val="333333"/>
          <w:sz w:val="28"/>
          <w:szCs w:val="28"/>
          <w:lang w:eastAsia="ru-RU"/>
        </w:rPr>
        <w:br/>
      </w:r>
      <w:r w:rsidRPr="00BD452B">
        <w:rPr>
          <w:rFonts w:ascii="Times New Roman" w:eastAsia="Times New Roman" w:hAnsi="Times New Roman" w:cs="Times New Roman"/>
          <w:color w:val="333333"/>
          <w:sz w:val="28"/>
          <w:szCs w:val="28"/>
          <w:lang w:eastAsia="ru-RU"/>
        </w:rPr>
        <w:t>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тюфяк-тюфяком».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b/>
          <w:bCs/>
          <w:color w:val="333333"/>
          <w:sz w:val="28"/>
          <w:szCs w:val="28"/>
          <w:lang w:eastAsia="ru-RU"/>
        </w:rPr>
        <w:t>2.Не сравнивайте вслух ребенка с другими детьми. </w:t>
      </w:r>
      <w:r w:rsidRPr="00BD452B">
        <w:rPr>
          <w:rFonts w:ascii="Times New Roman" w:eastAsia="Times New Roman" w:hAnsi="Times New Roman" w:cs="Times New Roman"/>
          <w:b/>
          <w:bCs/>
          <w:color w:val="333333"/>
          <w:sz w:val="28"/>
          <w:szCs w:val="28"/>
          <w:lang w:eastAsia="ru-RU"/>
        </w:rPr>
        <w:br/>
      </w:r>
      <w:r w:rsidRPr="00BD452B">
        <w:rPr>
          <w:rFonts w:ascii="Times New Roman" w:eastAsia="Times New Roman" w:hAnsi="Times New Roman" w:cs="Times New Roman"/>
          <w:color w:val="333333"/>
          <w:sz w:val="28"/>
          <w:szCs w:val="28"/>
          <w:lang w:eastAsia="ru-RU"/>
        </w:rPr>
        <w:t xml:space="preserve">Воспринимайте рассказ об успехах чужих детей просто как информацию. Ведь вас самих сообщение о том, что президент Уганды (ваш ровесник, </w:t>
      </w:r>
      <w:r w:rsidRPr="00BD452B">
        <w:rPr>
          <w:rFonts w:ascii="Times New Roman" w:eastAsia="Times New Roman" w:hAnsi="Times New Roman" w:cs="Times New Roman"/>
          <w:color w:val="333333"/>
          <w:sz w:val="28"/>
          <w:szCs w:val="28"/>
          <w:lang w:eastAsia="ru-RU"/>
        </w:rPr>
        <w:lastRenderedPageBreak/>
        <w:t>между прочим) награжден очередным орденом, не переполняет стыдом и обидой? Если разговор о том, что «</w:t>
      </w:r>
      <w:proofErr w:type="spellStart"/>
      <w:r w:rsidRPr="00BD452B">
        <w:rPr>
          <w:rFonts w:ascii="Times New Roman" w:eastAsia="Times New Roman" w:hAnsi="Times New Roman" w:cs="Times New Roman"/>
          <w:color w:val="333333"/>
          <w:sz w:val="28"/>
          <w:szCs w:val="28"/>
          <w:lang w:eastAsia="ru-RU"/>
        </w:rPr>
        <w:t>Мишенька</w:t>
      </w:r>
      <w:proofErr w:type="spellEnd"/>
      <w:r w:rsidRPr="00BD452B">
        <w:rPr>
          <w:rFonts w:ascii="Times New Roman" w:eastAsia="Times New Roman" w:hAnsi="Times New Roman" w:cs="Times New Roman"/>
          <w:color w:val="333333"/>
          <w:sz w:val="28"/>
          <w:szCs w:val="28"/>
          <w:lang w:eastAsia="ru-RU"/>
        </w:rPr>
        <w:t xml:space="preserve"> из второго подъезда непревзойденно играет на скрипке» происходит в присутствии вашего ребенка, найдите, за что можно похвалить и его.</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b/>
          <w:bCs/>
          <w:color w:val="333333"/>
          <w:sz w:val="28"/>
          <w:szCs w:val="28"/>
          <w:lang w:eastAsia="ru-RU"/>
        </w:rPr>
        <w:t>3.Перестаньте шантажировать. </w:t>
      </w:r>
      <w:r w:rsidRPr="00BD452B">
        <w:rPr>
          <w:rFonts w:ascii="Times New Roman" w:eastAsia="Times New Roman" w:hAnsi="Times New Roman" w:cs="Times New Roman"/>
          <w:b/>
          <w:bCs/>
          <w:color w:val="333333"/>
          <w:sz w:val="28"/>
          <w:szCs w:val="28"/>
          <w:lang w:eastAsia="ru-RU"/>
        </w:rPr>
        <w:br/>
      </w:r>
      <w:r w:rsidRPr="00BD452B">
        <w:rPr>
          <w:rFonts w:ascii="Times New Roman" w:eastAsia="Times New Roman" w:hAnsi="Times New Roman" w:cs="Times New Roman"/>
          <w:color w:val="333333"/>
          <w:sz w:val="28"/>
          <w:szCs w:val="28"/>
          <w:lang w:eastAsia="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2C24EC" w:rsidRPr="00BD452B" w:rsidRDefault="002C24EC" w:rsidP="002C24EC">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BD452B">
        <w:rPr>
          <w:rFonts w:ascii="Times New Roman" w:eastAsia="Times New Roman" w:hAnsi="Times New Roman" w:cs="Times New Roman"/>
          <w:b/>
          <w:bCs/>
          <w:color w:val="333333"/>
          <w:sz w:val="28"/>
          <w:szCs w:val="28"/>
          <w:lang w:eastAsia="ru-RU"/>
        </w:rPr>
        <w:t>4.Не ругайте ребенка прилюдно. </w:t>
      </w:r>
      <w:r w:rsidRPr="00BD452B">
        <w:rPr>
          <w:rFonts w:ascii="Times New Roman" w:eastAsia="Times New Roman" w:hAnsi="Times New Roman" w:cs="Times New Roman"/>
          <w:b/>
          <w:bCs/>
          <w:color w:val="333333"/>
          <w:sz w:val="28"/>
          <w:szCs w:val="28"/>
          <w:lang w:eastAsia="ru-RU"/>
        </w:rPr>
        <w:br/>
      </w:r>
      <w:r w:rsidRPr="00BD452B">
        <w:rPr>
          <w:rFonts w:ascii="Times New Roman" w:eastAsia="Times New Roman" w:hAnsi="Times New Roman" w:cs="Times New Roman"/>
          <w:color w:val="333333"/>
          <w:sz w:val="28"/>
          <w:szCs w:val="28"/>
          <w:lang w:eastAsia="ru-RU"/>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 Главное не забывать, что у всего должна быть мера. Если вы будете соблюдать эти нехитрые рекомендации, возможно, у вас получится наладить взаимоотношения с самым дорогим существом в жизни – вашим ребенком!</w:t>
      </w:r>
    </w:p>
    <w:p w:rsidR="006F69C6" w:rsidRDefault="00692AD5"/>
    <w:sectPr w:rsidR="006F6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C3C71"/>
    <w:multiLevelType w:val="multilevel"/>
    <w:tmpl w:val="1836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92091"/>
    <w:multiLevelType w:val="multilevel"/>
    <w:tmpl w:val="484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C7"/>
    <w:rsid w:val="000C470A"/>
    <w:rsid w:val="002C24EC"/>
    <w:rsid w:val="004B6B72"/>
    <w:rsid w:val="006913C7"/>
    <w:rsid w:val="00692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90BB-283D-4DF1-AF10-68C00A5F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2017-12-12T16:58:00Z</dcterms:created>
  <dcterms:modified xsi:type="dcterms:W3CDTF">2017-12-12T17:00:00Z</dcterms:modified>
</cp:coreProperties>
</file>