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6E" w:rsidRDefault="00A8786E" w:rsidP="00A70E47"/>
    <w:tbl>
      <w:tblPr>
        <w:tblW w:w="10206" w:type="dxa"/>
        <w:tblInd w:w="392" w:type="dxa"/>
        <w:tblLook w:val="00A0"/>
      </w:tblPr>
      <w:tblGrid>
        <w:gridCol w:w="4361"/>
        <w:gridCol w:w="2410"/>
        <w:gridCol w:w="1734"/>
        <w:gridCol w:w="1701"/>
      </w:tblGrid>
      <w:tr w:rsidR="00A8786E" w:rsidTr="00175CE0">
        <w:trPr>
          <w:trHeight w:val="710"/>
        </w:trPr>
        <w:tc>
          <w:tcPr>
            <w:tcW w:w="6771" w:type="dxa"/>
            <w:gridSpan w:val="2"/>
            <w:vMerge w:val="restart"/>
          </w:tcPr>
          <w:p w:rsidR="00A8786E" w:rsidRPr="00175CE0" w:rsidRDefault="00CF1621" w:rsidP="00A70E47">
            <w:pPr>
              <w:rPr>
                <w:sz w:val="28"/>
              </w:rPr>
            </w:pPr>
            <w:r w:rsidRPr="00CF162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1.65pt;margin-top:4.15pt;width:126.05pt;height:171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">
                  <v:textbox>
                    <w:txbxContent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A8786E" w:rsidRPr="00F40754" w:rsidRDefault="00A8786E" w:rsidP="00D809FD">
                        <w:pPr>
                          <w:spacing w:before="6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40754">
                          <w:rPr>
                            <w:sz w:val="14"/>
                            <w:szCs w:val="14"/>
                          </w:rPr>
                          <w:t>МУНИЦИПАЛЬНОЕ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40754">
                          <w:rPr>
                            <w:sz w:val="14"/>
                            <w:szCs w:val="14"/>
                          </w:rPr>
                          <w:t>КАЗЕННОЕ УЧРЕЖДЕНИЕ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«УПРАВЛЕНИЕ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ОБРАЗОВАНИЕМ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МЫСКОВСКОГО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>ГОРОДСКОГО ОКРУГА»</w:t>
                        </w:r>
                      </w:p>
                      <w:p w:rsidR="00A8786E" w:rsidRDefault="00A8786E" w:rsidP="00F40754">
                        <w:pPr>
                          <w:spacing w:before="4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Серафимовича ул. 4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Мыски, Кемеровская область</w:t>
                        </w:r>
                      </w:p>
                      <w:p w:rsidR="00A8786E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652840</w:t>
                        </w:r>
                      </w:p>
                      <w:p w:rsidR="00A8786E" w:rsidRDefault="00A8786E" w:rsidP="00F40754">
                        <w:pPr>
                          <w:spacing w:before="12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тел./факс: 8 (38474) 2-16-02</w:t>
                        </w:r>
                      </w:p>
                      <w:p w:rsidR="00A8786E" w:rsidRDefault="00A8786E" w:rsidP="00D809FD">
                        <w:pPr>
                          <w:spacing w:after="160"/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e</w:t>
                        </w:r>
                        <w:r w:rsidRPr="00F40754">
                          <w:rPr>
                            <w:sz w:val="14"/>
                            <w:szCs w:val="14"/>
                          </w:rPr>
                          <w:t>-</w:t>
                        </w:r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mail</w:t>
                        </w:r>
                        <w:proofErr w:type="gramEnd"/>
                        <w:r w:rsidRPr="00F40754">
                          <w:rPr>
                            <w:sz w:val="14"/>
                            <w:szCs w:val="14"/>
                          </w:rPr>
                          <w:t xml:space="preserve">: </w:t>
                        </w:r>
                        <w:hyperlink r:id="rId5" w:history="1">
                          <w:r w:rsidRPr="00D57185">
                            <w:rPr>
                              <w:rStyle w:val="a3"/>
                              <w:sz w:val="14"/>
                              <w:szCs w:val="14"/>
                              <w:lang w:val="en-US"/>
                            </w:rPr>
                            <w:t>komitet</w:t>
                          </w:r>
                          <w:r w:rsidRPr="00F40754">
                            <w:rPr>
                              <w:rStyle w:val="a3"/>
                              <w:sz w:val="14"/>
                              <w:szCs w:val="14"/>
                            </w:rPr>
                            <w:t>01@</w:t>
                          </w:r>
                          <w:r w:rsidRPr="00D57185">
                            <w:rPr>
                              <w:rStyle w:val="a3"/>
                              <w:sz w:val="14"/>
                              <w:szCs w:val="14"/>
                              <w:lang w:val="en-US"/>
                            </w:rPr>
                            <w:t>inbox</w:t>
                          </w:r>
                          <w:r w:rsidRPr="00F40754">
                            <w:rPr>
                              <w:rStyle w:val="a3"/>
                              <w:sz w:val="14"/>
                              <w:szCs w:val="14"/>
                            </w:rPr>
                            <w:t>.</w:t>
                          </w:r>
                          <w:r w:rsidRPr="00D57185">
                            <w:rPr>
                              <w:rStyle w:val="a3"/>
                              <w:sz w:val="14"/>
                              <w:szCs w:val="14"/>
                              <w:lang w:val="en-US"/>
                            </w:rPr>
                            <w:t>ru</w:t>
                          </w:r>
                        </w:hyperlink>
                      </w:p>
                      <w:tbl>
                        <w:tblPr>
                          <w:tblW w:w="2013" w:type="dxa"/>
                          <w:tblLook w:val="00A0"/>
                        </w:tblPr>
                        <w:tblGrid>
                          <w:gridCol w:w="454"/>
                          <w:gridCol w:w="567"/>
                          <w:gridCol w:w="283"/>
                          <w:gridCol w:w="709"/>
                        </w:tblGrid>
                        <w:tr w:rsidR="00A8786E" w:rsidTr="00175CE0">
                          <w:tc>
                            <w:tcPr>
                              <w:tcW w:w="1021" w:type="dxa"/>
                              <w:gridSpan w:val="2"/>
                              <w:tcBorders>
                                <w:bottom w:val="single" w:sz="4" w:space="0" w:color="000000"/>
                              </w:tcBorders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0A2200" w:rsidP="000A220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17</w:t>
                              </w:r>
                              <w:r w:rsidR="00A8786E">
                                <w:rPr>
                                  <w:sz w:val="14"/>
                                  <w:szCs w:val="14"/>
                                </w:rPr>
                                <w:t>.</w:t>
                              </w:r>
                              <w:r w:rsidR="0094427C">
                                <w:rPr>
                                  <w:sz w:val="14"/>
                                  <w:szCs w:val="14"/>
                                </w:rPr>
                                <w:t>04</w:t>
                              </w:r>
                              <w:r w:rsidR="00A8786E">
                                <w:rPr>
                                  <w:sz w:val="14"/>
                                  <w:szCs w:val="14"/>
                                </w:rPr>
                                <w:t>.201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7</w:t>
                              </w:r>
                              <w:r w:rsidR="00A8786E">
                                <w:rPr>
                                  <w:sz w:val="14"/>
                                  <w:szCs w:val="14"/>
                                </w:rPr>
                                <w:t xml:space="preserve"> г.</w:t>
                              </w:r>
                            </w:p>
                          </w:tc>
                          <w:tc>
                            <w:tcPr>
                              <w:tcW w:w="283" w:type="dxa"/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A8786E" w:rsidP="00175CE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75CE0">
                                <w:rPr>
                                  <w:sz w:val="14"/>
                                  <w:szCs w:val="14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709" w:type="dxa"/>
                              <w:tcBorders>
                                <w:bottom w:val="single" w:sz="4" w:space="0" w:color="000000"/>
                              </w:tcBorders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0A2200" w:rsidP="00175CE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520</w:t>
                              </w:r>
                            </w:p>
                          </w:tc>
                        </w:tr>
                        <w:tr w:rsidR="00A8786E" w:rsidTr="00175CE0">
                          <w:tc>
                            <w:tcPr>
                              <w:tcW w:w="454" w:type="dxa"/>
                              <w:tcBorders>
                                <w:top w:val="single" w:sz="4" w:space="0" w:color="000000"/>
                              </w:tcBorders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A8786E" w:rsidP="00175CE0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175CE0">
                                <w:rPr>
                                  <w:sz w:val="12"/>
                                  <w:szCs w:val="12"/>
                                </w:rPr>
                                <w:t>На №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</w:tcBorders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A8786E" w:rsidP="00175CE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A8786E" w:rsidP="00175CE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175CE0">
                                <w:rPr>
                                  <w:sz w:val="14"/>
                                  <w:szCs w:val="14"/>
                                </w:rPr>
                                <w:t>от</w:t>
                              </w:r>
                            </w:p>
                          </w:tc>
                          <w:tc>
                            <w:tcPr>
                              <w:tcW w:w="709" w:type="dxa"/>
                              <w:tcBorders>
                                <w:top w:val="single" w:sz="4" w:space="0" w:color="000000"/>
                                <w:bottom w:val="single" w:sz="4" w:space="0" w:color="000000"/>
                              </w:tcBorders>
                              <w:tcMar>
                                <w:left w:w="28" w:type="dxa"/>
                                <w:right w:w="28" w:type="dxa"/>
                              </w:tcMar>
                              <w:vAlign w:val="bottom"/>
                            </w:tcPr>
                            <w:p w:rsidR="00A8786E" w:rsidRPr="00175CE0" w:rsidRDefault="00A8786E" w:rsidP="00175CE0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 w:rsidR="00A8786E" w:rsidRPr="00F40754" w:rsidRDefault="00A8786E" w:rsidP="00F4075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 w:rsidR="0094427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572770</wp:posOffset>
                  </wp:positionH>
                  <wp:positionV relativeFrom="paragraph">
                    <wp:posOffset>98425</wp:posOffset>
                  </wp:positionV>
                  <wp:extent cx="374650" cy="433070"/>
                  <wp:effectExtent l="19050" t="0" r="6350" b="0"/>
                  <wp:wrapNone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50" cy="433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35" w:type="dxa"/>
            <w:gridSpan w:val="2"/>
          </w:tcPr>
          <w:p w:rsidR="00A8786E" w:rsidRPr="00175CE0" w:rsidRDefault="00A8786E" w:rsidP="00A70E47">
            <w:pPr>
              <w:rPr>
                <w:sz w:val="28"/>
              </w:rPr>
            </w:pPr>
          </w:p>
        </w:tc>
      </w:tr>
      <w:tr w:rsidR="00A8786E" w:rsidTr="00175CE0">
        <w:trPr>
          <w:trHeight w:val="3256"/>
        </w:trPr>
        <w:tc>
          <w:tcPr>
            <w:tcW w:w="6771" w:type="dxa"/>
            <w:gridSpan w:val="2"/>
            <w:vMerge/>
          </w:tcPr>
          <w:p w:rsidR="00A8786E" w:rsidRPr="00175CE0" w:rsidRDefault="00A8786E" w:rsidP="00A70E47">
            <w:pPr>
              <w:rPr>
                <w:sz w:val="28"/>
              </w:rPr>
            </w:pPr>
          </w:p>
        </w:tc>
        <w:tc>
          <w:tcPr>
            <w:tcW w:w="3435" w:type="dxa"/>
            <w:gridSpan w:val="2"/>
          </w:tcPr>
          <w:p w:rsidR="00A8786E" w:rsidRPr="00175CE0" w:rsidRDefault="00A8786E" w:rsidP="00175C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ОО</w:t>
            </w:r>
            <w:r w:rsidR="00656DFD">
              <w:rPr>
                <w:sz w:val="28"/>
                <w:szCs w:val="28"/>
              </w:rPr>
              <w:t>, социальным педагогам</w:t>
            </w:r>
          </w:p>
          <w:p w:rsidR="00A8786E" w:rsidRPr="00175CE0" w:rsidRDefault="00A8786E" w:rsidP="00A70E47">
            <w:pPr>
              <w:rPr>
                <w:sz w:val="28"/>
                <w:szCs w:val="28"/>
              </w:rPr>
            </w:pPr>
          </w:p>
        </w:tc>
      </w:tr>
      <w:tr w:rsidR="00A8786E" w:rsidTr="00175CE0">
        <w:tc>
          <w:tcPr>
            <w:tcW w:w="10206" w:type="dxa"/>
            <w:gridSpan w:val="4"/>
            <w:vAlign w:val="center"/>
          </w:tcPr>
          <w:p w:rsidR="00A8786E" w:rsidRPr="00175CE0" w:rsidRDefault="00A8786E" w:rsidP="00175CE0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175CE0">
              <w:rPr>
                <w:b/>
                <w:sz w:val="28"/>
                <w:szCs w:val="28"/>
              </w:rPr>
              <w:t>Уважаемы</w:t>
            </w:r>
            <w:r>
              <w:rPr>
                <w:b/>
                <w:sz w:val="28"/>
                <w:szCs w:val="28"/>
              </w:rPr>
              <w:t>е коллеги!</w:t>
            </w:r>
          </w:p>
        </w:tc>
      </w:tr>
      <w:tr w:rsidR="00A8786E" w:rsidTr="00175CE0">
        <w:trPr>
          <w:trHeight w:val="927"/>
        </w:trPr>
        <w:tc>
          <w:tcPr>
            <w:tcW w:w="10206" w:type="dxa"/>
            <w:gridSpan w:val="4"/>
          </w:tcPr>
          <w:p w:rsidR="00A8786E" w:rsidRDefault="0011736C" w:rsidP="0011736C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A8786E">
              <w:rPr>
                <w:sz w:val="28"/>
              </w:rPr>
              <w:t xml:space="preserve">На основании письма департамента образования и науки Кемеровской области от </w:t>
            </w:r>
            <w:r w:rsidR="001D46C8">
              <w:rPr>
                <w:sz w:val="28"/>
              </w:rPr>
              <w:t>14</w:t>
            </w:r>
            <w:r w:rsidR="00A8786E">
              <w:rPr>
                <w:sz w:val="28"/>
              </w:rPr>
              <w:t>.</w:t>
            </w:r>
            <w:r>
              <w:rPr>
                <w:sz w:val="28"/>
              </w:rPr>
              <w:t>04</w:t>
            </w:r>
            <w:r w:rsidR="00A8786E">
              <w:rPr>
                <w:sz w:val="28"/>
              </w:rPr>
              <w:t>.201</w:t>
            </w:r>
            <w:r>
              <w:rPr>
                <w:sz w:val="28"/>
              </w:rPr>
              <w:t>6</w:t>
            </w:r>
            <w:r w:rsidR="00A8786E">
              <w:rPr>
                <w:sz w:val="28"/>
              </w:rPr>
              <w:t>г. №</w:t>
            </w:r>
            <w:r w:rsidR="001D46C8">
              <w:rPr>
                <w:sz w:val="28"/>
              </w:rPr>
              <w:t xml:space="preserve"> 2143</w:t>
            </w:r>
            <w:r w:rsidR="00A8786E" w:rsidRPr="00013357">
              <w:rPr>
                <w:sz w:val="28"/>
              </w:rPr>
              <w:t>/</w:t>
            </w:r>
            <w:r w:rsidR="00A8786E">
              <w:rPr>
                <w:sz w:val="28"/>
              </w:rPr>
              <w:t>06</w:t>
            </w:r>
            <w:r>
              <w:rPr>
                <w:sz w:val="28"/>
              </w:rPr>
              <w:t>,</w:t>
            </w:r>
            <w:r w:rsidR="00A8786E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Муниципальное казённое учреждение «Управление образованием Мысковского городского округа»</w:t>
            </w:r>
            <w:r w:rsidR="00A8786E">
              <w:rPr>
                <w:sz w:val="28"/>
              </w:rPr>
              <w:t xml:space="preserve"> направляет информацию для организации работы по набору кандидатов в государственные бюджетные нетиповые образовательные организации </w:t>
            </w:r>
            <w:r w:rsidRPr="00C026A3">
              <w:rPr>
                <w:color w:val="000000"/>
                <w:sz w:val="28"/>
                <w:szCs w:val="28"/>
              </w:rPr>
              <w:t>на 201</w:t>
            </w:r>
            <w:r w:rsidR="001D46C8">
              <w:rPr>
                <w:color w:val="000000"/>
                <w:sz w:val="28"/>
                <w:szCs w:val="28"/>
              </w:rPr>
              <w:t>7</w:t>
            </w:r>
            <w:r w:rsidRPr="00C026A3">
              <w:rPr>
                <w:color w:val="000000"/>
                <w:sz w:val="28"/>
                <w:szCs w:val="28"/>
              </w:rPr>
              <w:t xml:space="preserve"> - 201</w:t>
            </w:r>
            <w:r w:rsidR="001D46C8">
              <w:rPr>
                <w:color w:val="000000"/>
                <w:sz w:val="28"/>
                <w:szCs w:val="28"/>
              </w:rPr>
              <w:t>8</w:t>
            </w:r>
            <w:r w:rsidRPr="00C026A3">
              <w:rPr>
                <w:color w:val="000000"/>
                <w:sz w:val="28"/>
                <w:szCs w:val="28"/>
              </w:rPr>
              <w:t xml:space="preserve"> учебный год</w:t>
            </w:r>
            <w:r w:rsidR="00A8786E">
              <w:rPr>
                <w:sz w:val="28"/>
              </w:rPr>
              <w:t>: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1.ГБНОУ «Губернаторская кадетская школа-интернат полиции» (Приложение 1);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2.ГБНОУ «Губернаторская кадетская школа-интернат МЧС» (Приложение 2);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3.ГБНОУ «Губернаторская женская гимназия-интернат» (Приложение 3);</w:t>
            </w:r>
          </w:p>
          <w:p w:rsidR="00A8786E" w:rsidRDefault="00A8786E" w:rsidP="001D46C8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4.ГБНОУ «Губернаторская кадетская школа-интернат железнодорожников» (Приложение 4).</w:t>
            </w:r>
          </w:p>
          <w:p w:rsidR="00A8786E" w:rsidRDefault="00A8786E" w:rsidP="0011736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Жизнедеятельность воспитанников образовательных организаций организована в форме пансиона или школы-интерната с полным государственным обеспечением (питание, обмундирование, обеспечение учебниками и школьными принадлежностями)</w:t>
            </w:r>
            <w:r w:rsidR="0011736C">
              <w:rPr>
                <w:sz w:val="28"/>
              </w:rPr>
              <w:t>.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Просим вас довести информацию о наборе до обучающихся, желающих поступить в данные образовательные организации, и их родителей.</w:t>
            </w:r>
          </w:p>
          <w:p w:rsidR="0011736C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Полный пакет документов (за исключением справки с осмотром участкового врача</w:t>
            </w:r>
            <w:r w:rsidR="0011736C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="0011736C">
              <w:rPr>
                <w:sz w:val="28"/>
              </w:rPr>
              <w:t xml:space="preserve"> </w:t>
            </w:r>
            <w:r w:rsidR="001D46C8">
              <w:rPr>
                <w:sz w:val="28"/>
              </w:rPr>
              <w:t>педиатра</w:t>
            </w:r>
            <w:r>
              <w:rPr>
                <w:sz w:val="28"/>
              </w:rPr>
              <w:t xml:space="preserve"> на педикулёз, чесотку и заключение об эпидемиологическом окружении (справка об отсутствии контакта с инфекционным больным)) необходимо предоставить в папках</w:t>
            </w:r>
            <w:r w:rsidR="001D46C8">
              <w:rPr>
                <w:sz w:val="28"/>
              </w:rPr>
              <w:t xml:space="preserve"> (под каждый документ должна быть мультифора)</w:t>
            </w:r>
            <w:r>
              <w:rPr>
                <w:sz w:val="28"/>
              </w:rPr>
              <w:t xml:space="preserve"> в МКУ УО МГО </w:t>
            </w:r>
            <w:r w:rsidR="0011736C">
              <w:rPr>
                <w:sz w:val="28"/>
              </w:rPr>
              <w:t>специалисту отдела воспитательной работы и дополнительного образования МКУ УО МГО Комаровой И.Н</w:t>
            </w:r>
            <w:r w:rsidR="0094427C">
              <w:rPr>
                <w:sz w:val="28"/>
              </w:rPr>
              <w:t>, кабинет № 417</w:t>
            </w:r>
            <w:r w:rsidR="0011736C">
              <w:rPr>
                <w:sz w:val="28"/>
              </w:rPr>
              <w:t xml:space="preserve">. </w:t>
            </w:r>
          </w:p>
          <w:p w:rsidR="00A8786E" w:rsidRDefault="0011736C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>Просим Вас проконтролировать наличие всех документов и медицинских справок, согласно перечню необходимых документов.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Срок </w:t>
            </w:r>
            <w:r w:rsidR="0011736C">
              <w:rPr>
                <w:sz w:val="28"/>
              </w:rPr>
              <w:t>подачи документов в Муниципальное казённое учреждение «Управление образованием Мысковского городского округа</w:t>
            </w:r>
            <w:r w:rsidR="0094427C">
              <w:rPr>
                <w:sz w:val="28"/>
              </w:rPr>
              <w:t>»</w:t>
            </w:r>
            <w:r>
              <w:rPr>
                <w:sz w:val="28"/>
              </w:rPr>
              <w:t xml:space="preserve">: 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1.ГБНОУ «Губернаторская кадетская школа-интернат полиции» - </w:t>
            </w:r>
            <w:r w:rsidR="0011736C" w:rsidRPr="0011736C">
              <w:rPr>
                <w:b/>
                <w:sz w:val="28"/>
                <w:szCs w:val="28"/>
              </w:rPr>
              <w:t>25</w:t>
            </w:r>
            <w:r w:rsidRPr="0011736C">
              <w:rPr>
                <w:b/>
                <w:sz w:val="28"/>
                <w:szCs w:val="28"/>
              </w:rPr>
              <w:t>.0</w:t>
            </w:r>
            <w:r w:rsidR="0011736C" w:rsidRPr="0011736C">
              <w:rPr>
                <w:b/>
                <w:sz w:val="28"/>
                <w:szCs w:val="28"/>
              </w:rPr>
              <w:t>4</w:t>
            </w:r>
            <w:r w:rsidRPr="0011736C">
              <w:rPr>
                <w:b/>
                <w:sz w:val="28"/>
                <w:szCs w:val="28"/>
              </w:rPr>
              <w:t>.</w:t>
            </w:r>
            <w:r w:rsidR="0011736C">
              <w:rPr>
                <w:b/>
                <w:sz w:val="28"/>
                <w:szCs w:val="28"/>
              </w:rPr>
              <w:t>201</w:t>
            </w:r>
            <w:r w:rsidR="000A2200">
              <w:rPr>
                <w:b/>
                <w:sz w:val="28"/>
                <w:szCs w:val="28"/>
              </w:rPr>
              <w:t>7</w:t>
            </w:r>
            <w:r w:rsidR="0011736C">
              <w:rPr>
                <w:b/>
                <w:sz w:val="28"/>
                <w:szCs w:val="28"/>
              </w:rPr>
              <w:t>г.</w:t>
            </w:r>
            <w:r w:rsidRPr="0011736C">
              <w:rPr>
                <w:b/>
                <w:sz w:val="28"/>
                <w:szCs w:val="28"/>
              </w:rPr>
              <w:t xml:space="preserve"> – </w:t>
            </w:r>
            <w:r w:rsidR="001D46C8">
              <w:rPr>
                <w:b/>
                <w:sz w:val="28"/>
                <w:szCs w:val="28"/>
              </w:rPr>
              <w:t>05</w:t>
            </w:r>
            <w:r w:rsidRPr="0011736C">
              <w:rPr>
                <w:b/>
                <w:sz w:val="28"/>
                <w:szCs w:val="28"/>
              </w:rPr>
              <w:t>.05.201</w:t>
            </w:r>
            <w:r w:rsidR="000A2200">
              <w:rPr>
                <w:b/>
                <w:sz w:val="28"/>
                <w:szCs w:val="28"/>
              </w:rPr>
              <w:t>7</w:t>
            </w:r>
            <w:r w:rsidRPr="0011736C">
              <w:rPr>
                <w:b/>
                <w:sz w:val="28"/>
                <w:szCs w:val="28"/>
              </w:rPr>
              <w:t xml:space="preserve"> год</w:t>
            </w:r>
            <w:r w:rsidR="0011736C">
              <w:rPr>
                <w:b/>
                <w:sz w:val="28"/>
                <w:szCs w:val="28"/>
              </w:rPr>
              <w:t>;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2.ГБНОУ «Губернаторская кадетская школа-интернат МЧС» - </w:t>
            </w:r>
            <w:r w:rsidR="0011736C" w:rsidRPr="0011736C">
              <w:rPr>
                <w:b/>
                <w:sz w:val="28"/>
              </w:rPr>
              <w:t>16.05.201</w:t>
            </w:r>
            <w:r w:rsidR="000A2200">
              <w:rPr>
                <w:b/>
                <w:sz w:val="28"/>
              </w:rPr>
              <w:t>7</w:t>
            </w:r>
            <w:r w:rsidR="0011736C" w:rsidRPr="0011736C">
              <w:rPr>
                <w:b/>
                <w:sz w:val="28"/>
              </w:rPr>
              <w:t xml:space="preserve"> г.</w:t>
            </w:r>
            <w:r w:rsidRPr="0011736C">
              <w:rPr>
                <w:b/>
                <w:sz w:val="28"/>
              </w:rPr>
              <w:t xml:space="preserve"> -</w:t>
            </w:r>
            <w:r w:rsidRPr="0011736C">
              <w:rPr>
                <w:b/>
                <w:sz w:val="28"/>
                <w:szCs w:val="28"/>
              </w:rPr>
              <w:t xml:space="preserve">– </w:t>
            </w:r>
            <w:r w:rsidR="001D46C8">
              <w:rPr>
                <w:b/>
                <w:sz w:val="28"/>
                <w:szCs w:val="28"/>
              </w:rPr>
              <w:t>18</w:t>
            </w:r>
            <w:r w:rsidRPr="0011736C">
              <w:rPr>
                <w:b/>
                <w:sz w:val="28"/>
                <w:szCs w:val="28"/>
              </w:rPr>
              <w:t>.05.201</w:t>
            </w:r>
            <w:r w:rsidR="000A2200">
              <w:rPr>
                <w:b/>
                <w:sz w:val="28"/>
                <w:szCs w:val="28"/>
              </w:rPr>
              <w:t>7</w:t>
            </w:r>
            <w:r w:rsidRPr="0011736C">
              <w:rPr>
                <w:b/>
                <w:sz w:val="28"/>
                <w:szCs w:val="28"/>
              </w:rPr>
              <w:t xml:space="preserve"> год</w:t>
            </w:r>
            <w:r w:rsidRPr="0011736C">
              <w:rPr>
                <w:b/>
                <w:sz w:val="28"/>
              </w:rPr>
              <w:t>;</w:t>
            </w: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3.ГБНОУ «Губернаторская женская гимназия-интернат» - </w:t>
            </w:r>
            <w:r w:rsidR="0011736C" w:rsidRPr="0011736C">
              <w:rPr>
                <w:b/>
                <w:sz w:val="28"/>
              </w:rPr>
              <w:t>16.05.201</w:t>
            </w:r>
            <w:r w:rsidR="000A2200">
              <w:rPr>
                <w:b/>
                <w:sz w:val="28"/>
              </w:rPr>
              <w:t>7</w:t>
            </w:r>
            <w:r w:rsidR="0011736C" w:rsidRPr="0011736C">
              <w:rPr>
                <w:b/>
                <w:sz w:val="28"/>
              </w:rPr>
              <w:t xml:space="preserve"> г. -</w:t>
            </w:r>
            <w:r w:rsidR="0011736C" w:rsidRPr="0011736C">
              <w:rPr>
                <w:b/>
                <w:sz w:val="28"/>
                <w:szCs w:val="28"/>
              </w:rPr>
              <w:t xml:space="preserve">– </w:t>
            </w:r>
            <w:r w:rsidR="001D46C8">
              <w:rPr>
                <w:b/>
                <w:sz w:val="28"/>
                <w:szCs w:val="28"/>
              </w:rPr>
              <w:t>18</w:t>
            </w:r>
            <w:r w:rsidR="0011736C" w:rsidRPr="0011736C">
              <w:rPr>
                <w:b/>
                <w:sz w:val="28"/>
                <w:szCs w:val="28"/>
              </w:rPr>
              <w:t>.05.201</w:t>
            </w:r>
            <w:r w:rsidR="000A2200">
              <w:rPr>
                <w:b/>
                <w:sz w:val="28"/>
                <w:szCs w:val="28"/>
              </w:rPr>
              <w:t>7</w:t>
            </w:r>
            <w:r w:rsidR="0011736C" w:rsidRPr="0011736C">
              <w:rPr>
                <w:b/>
                <w:sz w:val="28"/>
                <w:szCs w:val="28"/>
              </w:rPr>
              <w:t xml:space="preserve"> год</w:t>
            </w:r>
            <w:r w:rsidR="0011736C" w:rsidRPr="0011736C">
              <w:rPr>
                <w:b/>
                <w:sz w:val="28"/>
              </w:rPr>
              <w:t>;</w:t>
            </w:r>
          </w:p>
          <w:p w:rsidR="00A8786E" w:rsidRPr="001D46C8" w:rsidRDefault="00A8786E" w:rsidP="001D46C8">
            <w:pPr>
              <w:ind w:firstLine="45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4.ГБНОУ «Губернаторская кадетская школа-интернат железнодорожников» - </w:t>
            </w:r>
            <w:r w:rsidR="0011736C" w:rsidRPr="0011736C">
              <w:rPr>
                <w:b/>
                <w:sz w:val="28"/>
              </w:rPr>
              <w:t>16.05.201</w:t>
            </w:r>
            <w:r w:rsidR="000A2200">
              <w:rPr>
                <w:b/>
                <w:sz w:val="28"/>
              </w:rPr>
              <w:t>7</w:t>
            </w:r>
            <w:r w:rsidR="0011736C" w:rsidRPr="0011736C">
              <w:rPr>
                <w:b/>
                <w:sz w:val="28"/>
              </w:rPr>
              <w:t xml:space="preserve"> г. -</w:t>
            </w:r>
            <w:r w:rsidR="0011736C" w:rsidRPr="0011736C">
              <w:rPr>
                <w:b/>
                <w:sz w:val="28"/>
                <w:szCs w:val="28"/>
              </w:rPr>
              <w:t xml:space="preserve">– </w:t>
            </w:r>
            <w:r w:rsidR="001D46C8">
              <w:rPr>
                <w:b/>
                <w:sz w:val="28"/>
                <w:szCs w:val="28"/>
              </w:rPr>
              <w:t>18</w:t>
            </w:r>
            <w:r w:rsidR="0011736C" w:rsidRPr="0011736C">
              <w:rPr>
                <w:b/>
                <w:sz w:val="28"/>
                <w:szCs w:val="28"/>
              </w:rPr>
              <w:t>.05.201</w:t>
            </w:r>
            <w:r w:rsidR="000A2200">
              <w:rPr>
                <w:b/>
                <w:sz w:val="28"/>
                <w:szCs w:val="28"/>
              </w:rPr>
              <w:t>7</w:t>
            </w:r>
            <w:r w:rsidR="0011736C" w:rsidRPr="0011736C">
              <w:rPr>
                <w:b/>
                <w:sz w:val="28"/>
                <w:szCs w:val="28"/>
              </w:rPr>
              <w:t>год</w:t>
            </w:r>
            <w:r w:rsidR="0094427C">
              <w:rPr>
                <w:b/>
                <w:sz w:val="28"/>
              </w:rPr>
              <w:t>.</w:t>
            </w:r>
          </w:p>
          <w:p w:rsidR="00A8786E" w:rsidRPr="00013357" w:rsidRDefault="00A8786E" w:rsidP="006B333C">
            <w:pPr>
              <w:ind w:firstLine="459"/>
              <w:jc w:val="both"/>
              <w:rPr>
                <w:sz w:val="28"/>
              </w:rPr>
            </w:pPr>
          </w:p>
          <w:p w:rsidR="00A8786E" w:rsidRDefault="00A8786E" w:rsidP="006B333C">
            <w:pPr>
              <w:ind w:firstLine="4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 всем вопросам обращаться к </w:t>
            </w:r>
            <w:r w:rsidR="001D46C8">
              <w:rPr>
                <w:sz w:val="28"/>
              </w:rPr>
              <w:t xml:space="preserve">специалисту отдела </w:t>
            </w:r>
            <w:r w:rsidR="000A2200">
              <w:rPr>
                <w:sz w:val="28"/>
              </w:rPr>
              <w:t xml:space="preserve">воспитательной работы и дополнительного образования МКУ УО МГО </w:t>
            </w:r>
            <w:r>
              <w:rPr>
                <w:sz w:val="28"/>
              </w:rPr>
              <w:t>Комаровой Ирине Николаевне, 2-10-59</w:t>
            </w:r>
            <w:r w:rsidR="001D46C8">
              <w:rPr>
                <w:sz w:val="28"/>
              </w:rPr>
              <w:t>.</w:t>
            </w:r>
          </w:p>
          <w:p w:rsidR="000C6665" w:rsidRDefault="000C6665" w:rsidP="006B333C">
            <w:pPr>
              <w:ind w:firstLine="459"/>
              <w:jc w:val="both"/>
              <w:rPr>
                <w:sz w:val="28"/>
              </w:rPr>
            </w:pPr>
          </w:p>
          <w:p w:rsidR="000C6665" w:rsidRDefault="000C6665" w:rsidP="000C6665">
            <w:pPr>
              <w:jc w:val="both"/>
              <w:rPr>
                <w:rStyle w:val="w-mailboxuserinfoemailinner"/>
                <w:sz w:val="28"/>
                <w:szCs w:val="28"/>
                <w:shd w:val="clear" w:color="auto" w:fill="FFFFFF"/>
              </w:rPr>
            </w:pPr>
            <w:r>
              <w:rPr>
                <w:sz w:val="28"/>
              </w:rPr>
              <w:t xml:space="preserve">      Просим Вас в срок </w:t>
            </w:r>
            <w:r w:rsidRPr="002118F3">
              <w:rPr>
                <w:b/>
                <w:sz w:val="28"/>
              </w:rPr>
              <w:t>до 22 апреля 2016 года</w:t>
            </w:r>
            <w:r>
              <w:rPr>
                <w:sz w:val="28"/>
              </w:rPr>
              <w:t xml:space="preserve"> на электронный адрес </w:t>
            </w:r>
            <w:bookmarkStart w:id="0" w:name="clb790259"/>
            <w:r w:rsidR="00CF1621" w:rsidRPr="000C6665">
              <w:rPr>
                <w:rStyle w:val="w-mailboxuserinfoemailinner"/>
                <w:sz w:val="28"/>
                <w:szCs w:val="28"/>
                <w:shd w:val="clear" w:color="auto" w:fill="FFFFFF"/>
              </w:rPr>
              <w:fldChar w:fldCharType="begin"/>
            </w:r>
            <w:r w:rsidRPr="000C6665">
              <w:rPr>
                <w:rStyle w:val="w-mailboxuserinfoemailinner"/>
                <w:sz w:val="28"/>
                <w:szCs w:val="28"/>
                <w:shd w:val="clear" w:color="auto" w:fill="FFFFFF"/>
              </w:rPr>
              <w:instrText xml:space="preserve"> HYPERLINK "https://e.mail.ru/messages/inbox/" </w:instrText>
            </w:r>
            <w:r w:rsidR="00CF1621" w:rsidRPr="000C6665">
              <w:rPr>
                <w:rStyle w:val="w-mailboxuserinfoemailinner"/>
                <w:sz w:val="28"/>
                <w:szCs w:val="28"/>
                <w:shd w:val="clear" w:color="auto" w:fill="FFFFFF"/>
              </w:rPr>
              <w:fldChar w:fldCharType="separate"/>
            </w:r>
            <w:r w:rsidRPr="000C6665">
              <w:rPr>
                <w:rStyle w:val="a3"/>
                <w:color w:val="auto"/>
                <w:sz w:val="28"/>
                <w:szCs w:val="28"/>
                <w:u w:val="none"/>
                <w:bdr w:val="none" w:sz="0" w:space="0" w:color="auto" w:frame="1"/>
                <w:shd w:val="clear" w:color="auto" w:fill="FFFFFF"/>
              </w:rPr>
              <w:t>org-vos@mail.ru</w:t>
            </w:r>
            <w:r w:rsidR="00CF1621" w:rsidRPr="000C6665">
              <w:rPr>
                <w:rStyle w:val="w-mailboxuserinfoemailinner"/>
                <w:sz w:val="28"/>
                <w:szCs w:val="28"/>
                <w:shd w:val="clear" w:color="auto" w:fill="FFFFFF"/>
              </w:rPr>
              <w:fldChar w:fldCharType="end"/>
            </w:r>
            <w:bookmarkEnd w:id="0"/>
            <w:r>
              <w:rPr>
                <w:rStyle w:val="w-mailboxuserinfoemailinner"/>
                <w:sz w:val="28"/>
                <w:szCs w:val="28"/>
                <w:shd w:val="clear" w:color="auto" w:fill="FFFFFF"/>
              </w:rPr>
              <w:t xml:space="preserve"> для Комаровой И.Н. направить список желающих поступать в губернаторские организации по форме:</w:t>
            </w:r>
          </w:p>
          <w:p w:rsidR="000C6665" w:rsidRDefault="000C6665" w:rsidP="000C6665">
            <w:pPr>
              <w:jc w:val="both"/>
              <w:rPr>
                <w:rStyle w:val="w-mailboxuserinfoemailinner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769"/>
              <w:gridCol w:w="1959"/>
              <w:gridCol w:w="1381"/>
              <w:gridCol w:w="1418"/>
              <w:gridCol w:w="825"/>
              <w:gridCol w:w="1937"/>
              <w:gridCol w:w="1691"/>
            </w:tblGrid>
            <w:tr w:rsidR="000C6665" w:rsidTr="000C6665">
              <w:tc>
                <w:tcPr>
                  <w:tcW w:w="769" w:type="dxa"/>
                </w:tcPr>
                <w:p w:rsidR="000C6665" w:rsidRPr="000C6665" w:rsidRDefault="000C6665" w:rsidP="000C6665">
                  <w:r>
                    <w:t xml:space="preserve">№ </w:t>
                  </w:r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  <w:r>
                    <w:rPr>
                      <w:lang w:val="en-US"/>
                    </w:rPr>
                    <w:t>/</w:t>
                  </w:r>
                  <w:proofErr w:type="spellStart"/>
                  <w:r>
                    <w:t>п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0C6665" w:rsidRDefault="000C6665" w:rsidP="000C6665">
                  <w:r>
                    <w:t>Образовательная организация</w:t>
                  </w:r>
                </w:p>
              </w:tc>
              <w:tc>
                <w:tcPr>
                  <w:tcW w:w="1381" w:type="dxa"/>
                </w:tcPr>
                <w:p w:rsidR="000C6665" w:rsidRDefault="000C6665" w:rsidP="000C6665">
                  <w:r>
                    <w:t>ФИО кандидата</w:t>
                  </w:r>
                </w:p>
              </w:tc>
              <w:tc>
                <w:tcPr>
                  <w:tcW w:w="1418" w:type="dxa"/>
                </w:tcPr>
                <w:p w:rsidR="000C6665" w:rsidRDefault="000C6665" w:rsidP="000C6665">
                  <w:r>
                    <w:t>Дата рождения</w:t>
                  </w:r>
                </w:p>
              </w:tc>
              <w:tc>
                <w:tcPr>
                  <w:tcW w:w="825" w:type="dxa"/>
                </w:tcPr>
                <w:p w:rsidR="000C6665" w:rsidRDefault="000C6665" w:rsidP="000C6665">
                  <w:r>
                    <w:t>Класс</w:t>
                  </w:r>
                </w:p>
              </w:tc>
              <w:tc>
                <w:tcPr>
                  <w:tcW w:w="1937" w:type="dxa"/>
                </w:tcPr>
                <w:p w:rsidR="000C6665" w:rsidRDefault="000C6665" w:rsidP="000C6665">
                  <w:r>
                    <w:t xml:space="preserve">Наименование губернаторской образовательной организации </w:t>
                  </w:r>
                </w:p>
              </w:tc>
              <w:tc>
                <w:tcPr>
                  <w:tcW w:w="1691" w:type="dxa"/>
                </w:tcPr>
                <w:p w:rsidR="000C6665" w:rsidRDefault="000C6665" w:rsidP="002118F3">
                  <w:r>
                    <w:t>Статус семьи</w:t>
                  </w:r>
                </w:p>
              </w:tc>
            </w:tr>
            <w:tr w:rsidR="000C6665" w:rsidTr="000C6665">
              <w:tc>
                <w:tcPr>
                  <w:tcW w:w="769" w:type="dxa"/>
                </w:tcPr>
                <w:p w:rsidR="000C6665" w:rsidRDefault="000C6665" w:rsidP="000C6665"/>
              </w:tc>
              <w:tc>
                <w:tcPr>
                  <w:tcW w:w="1959" w:type="dxa"/>
                </w:tcPr>
                <w:p w:rsidR="000C6665" w:rsidRDefault="000C6665" w:rsidP="000C6665"/>
              </w:tc>
              <w:tc>
                <w:tcPr>
                  <w:tcW w:w="1381" w:type="dxa"/>
                </w:tcPr>
                <w:p w:rsidR="000C6665" w:rsidRDefault="000C6665" w:rsidP="000C6665"/>
              </w:tc>
              <w:tc>
                <w:tcPr>
                  <w:tcW w:w="1418" w:type="dxa"/>
                </w:tcPr>
                <w:p w:rsidR="000C6665" w:rsidRDefault="000C6665" w:rsidP="000C6665"/>
              </w:tc>
              <w:tc>
                <w:tcPr>
                  <w:tcW w:w="825" w:type="dxa"/>
                </w:tcPr>
                <w:p w:rsidR="000C6665" w:rsidRDefault="000C6665" w:rsidP="000C6665"/>
              </w:tc>
              <w:tc>
                <w:tcPr>
                  <w:tcW w:w="1937" w:type="dxa"/>
                </w:tcPr>
                <w:p w:rsidR="000C6665" w:rsidRDefault="000C6665" w:rsidP="000C6665"/>
              </w:tc>
              <w:tc>
                <w:tcPr>
                  <w:tcW w:w="1691" w:type="dxa"/>
                </w:tcPr>
                <w:p w:rsidR="000C6665" w:rsidRDefault="000C6665" w:rsidP="000C6665"/>
              </w:tc>
            </w:tr>
          </w:tbl>
          <w:p w:rsidR="000C6665" w:rsidRDefault="000C6665" w:rsidP="000C6665"/>
          <w:p w:rsidR="000C6665" w:rsidRDefault="00CF1621" w:rsidP="000C6665">
            <w:pPr>
              <w:shd w:val="clear" w:color="auto" w:fill="FFFFFF"/>
              <w:spacing w:line="270" w:lineRule="atLeast"/>
              <w:textAlignment w:val="top"/>
              <w:rPr>
                <w:rFonts w:ascii="Arial" w:hAnsi="Arial" w:cs="Arial"/>
                <w:vanish/>
                <w:color w:val="666666"/>
                <w:sz w:val="18"/>
                <w:szCs w:val="18"/>
              </w:rPr>
            </w:pPr>
            <w:hyperlink r:id="rId7" w:tgtFrame="_blank" w:history="1">
              <w:r w:rsidR="000C6665">
                <w:rPr>
                  <w:rFonts w:ascii="Arial" w:hAnsi="Arial" w:cs="Arial"/>
                  <w:color w:val="0077CC"/>
                  <w:sz w:val="18"/>
                  <w:szCs w:val="18"/>
                  <w:bdr w:val="none" w:sz="0" w:space="0" w:color="auto" w:frame="1"/>
                </w:rPr>
                <w:br/>
              </w:r>
            </w:hyperlink>
          </w:p>
          <w:p w:rsidR="0011736C" w:rsidRPr="00175CE0" w:rsidRDefault="0011736C" w:rsidP="000C6665">
            <w:pPr>
              <w:rPr>
                <w:sz w:val="28"/>
              </w:rPr>
            </w:pPr>
          </w:p>
        </w:tc>
      </w:tr>
      <w:tr w:rsidR="00A8786E" w:rsidTr="00175CE0">
        <w:tc>
          <w:tcPr>
            <w:tcW w:w="4361" w:type="dxa"/>
          </w:tcPr>
          <w:p w:rsidR="00A8786E" w:rsidRPr="00175CE0" w:rsidRDefault="00A8786E" w:rsidP="006330F5">
            <w:pPr>
              <w:rPr>
                <w:sz w:val="28"/>
              </w:rPr>
            </w:pPr>
            <w:r w:rsidRPr="00175CE0">
              <w:rPr>
                <w:sz w:val="28"/>
                <w:szCs w:val="28"/>
              </w:rPr>
              <w:lastRenderedPageBreak/>
              <w:t>С уважением,</w:t>
            </w:r>
          </w:p>
        </w:tc>
        <w:tc>
          <w:tcPr>
            <w:tcW w:w="4144" w:type="dxa"/>
            <w:gridSpan w:val="2"/>
          </w:tcPr>
          <w:p w:rsidR="00A8786E" w:rsidRPr="00175CE0" w:rsidRDefault="00A8786E" w:rsidP="006330F5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8786E" w:rsidRPr="00175CE0" w:rsidRDefault="00A8786E" w:rsidP="006330F5">
            <w:pPr>
              <w:rPr>
                <w:sz w:val="28"/>
              </w:rPr>
            </w:pPr>
          </w:p>
        </w:tc>
      </w:tr>
      <w:tr w:rsidR="00A8786E" w:rsidTr="00175CE0">
        <w:tc>
          <w:tcPr>
            <w:tcW w:w="4361" w:type="dxa"/>
          </w:tcPr>
          <w:p w:rsidR="00A8786E" w:rsidRPr="00175CE0" w:rsidRDefault="0094427C" w:rsidP="0063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8786E" w:rsidRPr="00175CE0">
              <w:rPr>
                <w:sz w:val="28"/>
                <w:szCs w:val="28"/>
              </w:rPr>
              <w:t>ачальник МКУ УО МГО</w:t>
            </w:r>
          </w:p>
        </w:tc>
        <w:tc>
          <w:tcPr>
            <w:tcW w:w="4144" w:type="dxa"/>
            <w:gridSpan w:val="2"/>
          </w:tcPr>
          <w:p w:rsidR="00A8786E" w:rsidRPr="00175CE0" w:rsidRDefault="00A8786E" w:rsidP="006330F5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8786E" w:rsidRPr="00175CE0" w:rsidRDefault="00A8786E" w:rsidP="006330F5">
            <w:pPr>
              <w:rPr>
                <w:sz w:val="28"/>
              </w:rPr>
            </w:pPr>
            <w:r w:rsidRPr="00175CE0">
              <w:rPr>
                <w:sz w:val="28"/>
                <w:szCs w:val="28"/>
              </w:rPr>
              <w:t>С.А. Коваль</w:t>
            </w:r>
          </w:p>
        </w:tc>
      </w:tr>
      <w:tr w:rsidR="00A8786E" w:rsidTr="00175CE0">
        <w:tc>
          <w:tcPr>
            <w:tcW w:w="4361" w:type="dxa"/>
          </w:tcPr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0C6A01">
            <w:pPr>
              <w:rPr>
                <w:sz w:val="28"/>
              </w:rPr>
            </w:pPr>
          </w:p>
          <w:p w:rsidR="00A8786E" w:rsidRDefault="00A8786E" w:rsidP="003B0CBF">
            <w:pPr>
              <w:rPr>
                <w:sz w:val="28"/>
              </w:rPr>
            </w:pPr>
            <w:bookmarkStart w:id="1" w:name="_GoBack"/>
            <w:bookmarkEnd w:id="1"/>
          </w:p>
          <w:p w:rsidR="0011736C" w:rsidRDefault="0011736C" w:rsidP="003B0CBF">
            <w:pPr>
              <w:rPr>
                <w:sz w:val="28"/>
              </w:rPr>
            </w:pPr>
          </w:p>
          <w:p w:rsidR="0011736C" w:rsidRDefault="0011736C" w:rsidP="003B0CBF">
            <w:pPr>
              <w:rPr>
                <w:sz w:val="28"/>
              </w:rPr>
            </w:pPr>
          </w:p>
          <w:p w:rsidR="0011736C" w:rsidRDefault="0011736C" w:rsidP="003B0CBF">
            <w:pPr>
              <w:rPr>
                <w:sz w:val="28"/>
              </w:rPr>
            </w:pPr>
          </w:p>
          <w:p w:rsidR="0011736C" w:rsidRDefault="0011736C" w:rsidP="003B0CBF">
            <w:pPr>
              <w:rPr>
                <w:sz w:val="28"/>
              </w:rPr>
            </w:pPr>
          </w:p>
          <w:p w:rsidR="0011736C" w:rsidRDefault="0011736C" w:rsidP="003B0CBF">
            <w:pPr>
              <w:rPr>
                <w:sz w:val="28"/>
              </w:rPr>
            </w:pPr>
          </w:p>
          <w:p w:rsidR="00A8786E" w:rsidRPr="005B5403" w:rsidRDefault="00A8786E" w:rsidP="003B0CBF">
            <w:pPr>
              <w:rPr>
                <w:sz w:val="20"/>
                <w:szCs w:val="20"/>
              </w:rPr>
            </w:pPr>
            <w:r w:rsidRPr="005B5403">
              <w:rPr>
                <w:sz w:val="20"/>
                <w:szCs w:val="20"/>
              </w:rPr>
              <w:t>Комарова И.Н.</w:t>
            </w:r>
          </w:p>
          <w:p w:rsidR="00A8786E" w:rsidRPr="00175CE0" w:rsidRDefault="00A8786E" w:rsidP="0011736C">
            <w:pPr>
              <w:rPr>
                <w:sz w:val="28"/>
              </w:rPr>
            </w:pPr>
            <w:r w:rsidRPr="005B5403">
              <w:rPr>
                <w:sz w:val="20"/>
                <w:szCs w:val="20"/>
              </w:rPr>
              <w:t>2-</w:t>
            </w:r>
            <w:r w:rsidR="0011736C">
              <w:rPr>
                <w:sz w:val="20"/>
                <w:szCs w:val="20"/>
              </w:rPr>
              <w:t>10</w:t>
            </w:r>
            <w:r w:rsidRPr="005B5403">
              <w:rPr>
                <w:sz w:val="20"/>
                <w:szCs w:val="20"/>
              </w:rPr>
              <w:t>-</w:t>
            </w:r>
            <w:r w:rsidR="0011736C">
              <w:rPr>
                <w:sz w:val="20"/>
                <w:szCs w:val="20"/>
              </w:rPr>
              <w:t>59</w:t>
            </w:r>
          </w:p>
        </w:tc>
        <w:tc>
          <w:tcPr>
            <w:tcW w:w="4144" w:type="dxa"/>
            <w:gridSpan w:val="2"/>
          </w:tcPr>
          <w:p w:rsidR="00A8786E" w:rsidRPr="00175CE0" w:rsidRDefault="00A8786E" w:rsidP="006330F5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8786E" w:rsidRPr="00175CE0" w:rsidRDefault="00A8786E" w:rsidP="006330F5">
            <w:pPr>
              <w:rPr>
                <w:sz w:val="28"/>
              </w:rPr>
            </w:pPr>
          </w:p>
        </w:tc>
      </w:tr>
    </w:tbl>
    <w:p w:rsidR="00A8786E" w:rsidRDefault="00A8786E" w:rsidP="00A70E47"/>
    <w:p w:rsidR="00A8786E" w:rsidRDefault="00A8786E" w:rsidP="00A70E47"/>
    <w:p w:rsidR="00A8786E" w:rsidRDefault="00A8786E" w:rsidP="00D65C82">
      <w:pPr>
        <w:jc w:val="right"/>
      </w:pPr>
    </w:p>
    <w:sectPr w:rsidR="00A8786E" w:rsidSect="00A70E47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65CD5"/>
    <w:multiLevelType w:val="hybridMultilevel"/>
    <w:tmpl w:val="6344A5C0"/>
    <w:lvl w:ilvl="0" w:tplc="04190001">
      <w:start w:val="1"/>
      <w:numFmt w:val="bullet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8E7"/>
    <w:rsid w:val="00013357"/>
    <w:rsid w:val="000663A6"/>
    <w:rsid w:val="000A2200"/>
    <w:rsid w:val="000C6665"/>
    <w:rsid w:val="000C6A01"/>
    <w:rsid w:val="0011736C"/>
    <w:rsid w:val="00123CDF"/>
    <w:rsid w:val="001267A2"/>
    <w:rsid w:val="00132B1E"/>
    <w:rsid w:val="00175CE0"/>
    <w:rsid w:val="001C68F8"/>
    <w:rsid w:val="001C7C52"/>
    <w:rsid w:val="001D46C8"/>
    <w:rsid w:val="001F2E9B"/>
    <w:rsid w:val="001F64EA"/>
    <w:rsid w:val="002118F3"/>
    <w:rsid w:val="00213964"/>
    <w:rsid w:val="002C3111"/>
    <w:rsid w:val="002F7910"/>
    <w:rsid w:val="00396155"/>
    <w:rsid w:val="003B0CBF"/>
    <w:rsid w:val="003C03EB"/>
    <w:rsid w:val="003F6637"/>
    <w:rsid w:val="00425212"/>
    <w:rsid w:val="0045349F"/>
    <w:rsid w:val="005267ED"/>
    <w:rsid w:val="005330E9"/>
    <w:rsid w:val="00555C96"/>
    <w:rsid w:val="0056535A"/>
    <w:rsid w:val="005B5403"/>
    <w:rsid w:val="005E4BFC"/>
    <w:rsid w:val="00631315"/>
    <w:rsid w:val="006330F5"/>
    <w:rsid w:val="00646AC7"/>
    <w:rsid w:val="00656DFD"/>
    <w:rsid w:val="006871F6"/>
    <w:rsid w:val="006B0840"/>
    <w:rsid w:val="006B333C"/>
    <w:rsid w:val="006B6C32"/>
    <w:rsid w:val="00754EF9"/>
    <w:rsid w:val="00767CA9"/>
    <w:rsid w:val="007879C2"/>
    <w:rsid w:val="007A5A8A"/>
    <w:rsid w:val="007B4961"/>
    <w:rsid w:val="007F47EA"/>
    <w:rsid w:val="00877EE3"/>
    <w:rsid w:val="008A5F99"/>
    <w:rsid w:val="008C593D"/>
    <w:rsid w:val="008F0ABF"/>
    <w:rsid w:val="0090048B"/>
    <w:rsid w:val="0094427C"/>
    <w:rsid w:val="009B3D00"/>
    <w:rsid w:val="00A70E47"/>
    <w:rsid w:val="00A8786E"/>
    <w:rsid w:val="00A96D01"/>
    <w:rsid w:val="00B3267E"/>
    <w:rsid w:val="00BD3667"/>
    <w:rsid w:val="00C05371"/>
    <w:rsid w:val="00C3714B"/>
    <w:rsid w:val="00C86DF7"/>
    <w:rsid w:val="00CF1621"/>
    <w:rsid w:val="00D36298"/>
    <w:rsid w:val="00D55E7F"/>
    <w:rsid w:val="00D57185"/>
    <w:rsid w:val="00D64905"/>
    <w:rsid w:val="00D65C82"/>
    <w:rsid w:val="00D809FD"/>
    <w:rsid w:val="00DD4DF1"/>
    <w:rsid w:val="00E003F1"/>
    <w:rsid w:val="00E17C6C"/>
    <w:rsid w:val="00E2211E"/>
    <w:rsid w:val="00E348E7"/>
    <w:rsid w:val="00E36B2D"/>
    <w:rsid w:val="00E47FF7"/>
    <w:rsid w:val="00E72861"/>
    <w:rsid w:val="00EB7514"/>
    <w:rsid w:val="00EF1C94"/>
    <w:rsid w:val="00F06189"/>
    <w:rsid w:val="00F359CE"/>
    <w:rsid w:val="00F40754"/>
    <w:rsid w:val="00F41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348E7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E348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E348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348E7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A70E4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D65C82"/>
    <w:rPr>
      <w:rFonts w:ascii="Calibri" w:hAnsi="Calibri"/>
      <w:lang w:eastAsia="en-US"/>
    </w:rPr>
  </w:style>
  <w:style w:type="character" w:customStyle="1" w:styleId="w-mailboxuserinfoemailinner">
    <w:name w:val="w-mailbox__userinfo__email_inner"/>
    <w:basedOn w:val="a0"/>
    <w:rsid w:val="003F66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8195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1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FFFFFF"/>
                        <w:left w:val="single" w:sz="6" w:space="10" w:color="FFFFFF"/>
                        <w:bottom w:val="single" w:sz="6" w:space="9" w:color="FFFFFF"/>
                        <w:right w:val="single" w:sz="6" w:space="10" w:color="FFFFFF"/>
                      </w:divBdr>
                      <w:divsChild>
                        <w:div w:id="1687829943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15977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407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FFFFFF"/>
                        <w:left w:val="single" w:sz="6" w:space="10" w:color="FFFFFF"/>
                        <w:bottom w:val="single" w:sz="6" w:space="9" w:color="FFFFFF"/>
                        <w:right w:val="single" w:sz="6" w:space="10" w:color="FFFFFF"/>
                      </w:divBdr>
                      <w:divsChild>
                        <w:div w:id="158402494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.mail.ru/clb1214203/help.mail.ru/mail-help/auth/multiau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komitet01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КовальСА</dc:creator>
  <cp:lastModifiedBy>Пользователь</cp:lastModifiedBy>
  <cp:revision>2</cp:revision>
  <cp:lastPrinted>2016-04-05T00:20:00Z</cp:lastPrinted>
  <dcterms:created xsi:type="dcterms:W3CDTF">2017-04-17T02:00:00Z</dcterms:created>
  <dcterms:modified xsi:type="dcterms:W3CDTF">2017-04-17T02:00:00Z</dcterms:modified>
</cp:coreProperties>
</file>